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jc w:val="center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tblLook w:val="04A0"/>
      </w:tblPr>
      <w:tblGrid>
        <w:gridCol w:w="767"/>
        <w:gridCol w:w="10006"/>
      </w:tblGrid>
      <w:tr w:rsidR="00942911" w:rsidRPr="001C5984" w:rsidTr="00B96CCB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1C5984" w:rsidRDefault="00831AF5" w:rsidP="00B96CCB">
            <w:pPr>
              <w:spacing w:after="0" w:line="240" w:lineRule="auto"/>
              <w:rPr>
                <w:rFonts w:ascii="Verdana" w:hAnsi="Verdana"/>
                <w:b/>
                <w:bCs/>
                <w:color w:val="365F91"/>
                <w:lang w:val="cs-CZ"/>
              </w:rPr>
            </w:pPr>
            <w:r>
              <w:rPr>
                <w:rFonts w:ascii="Verdana" w:hAnsi="Verdana"/>
                <w:b/>
                <w:bCs/>
                <w:noProof/>
                <w:color w:val="365F91"/>
                <w:lang w:val="cs-CZ" w:eastAsia="cs-CZ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19050" t="0" r="0" b="0"/>
                  <wp:wrapSquare wrapText="bothSides"/>
                  <wp:docPr id="2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B96CCB" w:rsidRPr="001C5984" w:rsidRDefault="00B96CCB" w:rsidP="00B96CCB">
            <w:pPr>
              <w:spacing w:before="174" w:after="0" w:line="240" w:lineRule="auto"/>
              <w:ind w:left="119"/>
              <w:rPr>
                <w:rFonts w:ascii="Verdana" w:eastAsia="Verdana" w:hAnsi="Verdana" w:cs="Verdana"/>
                <w:sz w:val="24"/>
                <w:szCs w:val="24"/>
                <w:lang w:val="cs-CZ"/>
              </w:rPr>
            </w:pPr>
            <w:r w:rsidRPr="001C5984">
              <w:rPr>
                <w:rFonts w:ascii="Verdana" w:hAnsi="Verdana"/>
                <w:b/>
                <w:color w:val="006AB2"/>
                <w:spacing w:val="2"/>
                <w:w w:val="99"/>
                <w:sz w:val="24"/>
                <w:lang w:val="cs-CZ"/>
              </w:rPr>
              <w:t xml:space="preserve">Terapeutická lekce </w:t>
            </w:r>
            <w:r w:rsidRPr="001C5984">
              <w:rPr>
                <w:rFonts w:ascii="Verdana" w:hAnsi="Verdana"/>
                <w:b/>
                <w:color w:val="006AB2"/>
                <w:spacing w:val="2"/>
                <w:sz w:val="24"/>
                <w:lang w:val="cs-CZ"/>
              </w:rPr>
              <w:t>6</w:t>
            </w:r>
            <w:r w:rsidRPr="001C5984">
              <w:rPr>
                <w:rFonts w:ascii="Verdana" w:hAnsi="Verdana"/>
                <w:b/>
                <w:color w:val="006AB2"/>
                <w:sz w:val="24"/>
                <w:lang w:val="cs-CZ"/>
              </w:rPr>
              <w:t xml:space="preserve">: </w:t>
            </w:r>
            <w:r w:rsidRPr="001C5984">
              <w:rPr>
                <w:rFonts w:ascii="Verdana" w:hAnsi="Verdana"/>
                <w:b/>
                <w:color w:val="006AB2"/>
                <w:spacing w:val="2"/>
                <w:sz w:val="24"/>
                <w:lang w:val="cs-CZ"/>
              </w:rPr>
              <w:t>Změna přesvědčení</w:t>
            </w:r>
          </w:p>
          <w:p w:rsidR="00942911" w:rsidRPr="001C5984" w:rsidRDefault="00942911" w:rsidP="00B96CCB">
            <w:pPr>
              <w:spacing w:after="0" w:line="240" w:lineRule="auto"/>
              <w:rPr>
                <w:rFonts w:ascii="Verdana" w:eastAsia="Verdana" w:hAnsi="Verdana" w:cs="Verdana"/>
                <w:sz w:val="24"/>
                <w:szCs w:val="24"/>
                <w:lang w:val="cs-CZ"/>
              </w:rPr>
            </w:pPr>
          </w:p>
        </w:tc>
      </w:tr>
    </w:tbl>
    <w:p w:rsidR="0031164C" w:rsidRPr="00F358FE" w:rsidRDefault="003B48EB" w:rsidP="003B48EB">
      <w:pPr>
        <w:ind w:left="-567"/>
        <w:rPr>
          <w:rFonts w:ascii="Verdana" w:hAnsi="Verdana"/>
          <w:b/>
          <w:color w:val="006EB8"/>
          <w:lang w:val="cs-CZ"/>
        </w:rPr>
      </w:pPr>
      <w:r w:rsidRPr="001C5984">
        <w:rPr>
          <w:rFonts w:ascii="Verdana" w:hAnsi="Verdana"/>
          <w:b/>
          <w:color w:val="4F81BD"/>
          <w:lang w:val="cs-CZ"/>
        </w:rPr>
        <w:br/>
      </w:r>
      <w:r w:rsidR="001C5984" w:rsidRPr="00F358FE">
        <w:rPr>
          <w:rFonts w:ascii="Verdana" w:hAnsi="Verdana"/>
          <w:b/>
          <w:color w:val="006EB8"/>
          <w:lang w:val="cs-CZ"/>
        </w:rPr>
        <w:t xml:space="preserve">Pracovní list </w:t>
      </w:r>
      <w:r w:rsidR="00A04CE7" w:rsidRPr="00F358FE">
        <w:rPr>
          <w:rFonts w:ascii="Verdana" w:hAnsi="Verdana"/>
          <w:b/>
          <w:color w:val="006EB8"/>
          <w:lang w:val="cs-CZ"/>
        </w:rPr>
        <w:t>6</w:t>
      </w:r>
      <w:r w:rsidR="0031164C" w:rsidRPr="00F358FE">
        <w:rPr>
          <w:rFonts w:ascii="Verdana" w:hAnsi="Verdana"/>
          <w:b/>
          <w:color w:val="006EB8"/>
          <w:lang w:val="cs-CZ"/>
        </w:rPr>
        <w:t>.</w:t>
      </w:r>
      <w:r w:rsidR="00933E5A" w:rsidRPr="00F358FE">
        <w:rPr>
          <w:rFonts w:ascii="Verdana" w:hAnsi="Verdana"/>
          <w:b/>
          <w:color w:val="006EB8"/>
          <w:lang w:val="cs-CZ"/>
        </w:rPr>
        <w:t>5</w:t>
      </w:r>
      <w:r w:rsidR="00F358FE">
        <w:rPr>
          <w:rFonts w:ascii="Verdana" w:hAnsi="Verdana"/>
          <w:b/>
          <w:color w:val="006EB8"/>
          <w:lang w:val="cs-CZ"/>
        </w:rPr>
        <w:t xml:space="preserve"> </w:t>
      </w:r>
      <w:r w:rsidR="001C5984" w:rsidRPr="00F358FE">
        <w:rPr>
          <w:rFonts w:ascii="Verdana" w:hAnsi="Verdana"/>
          <w:b/>
          <w:color w:val="006EB8"/>
          <w:lang w:val="cs-CZ"/>
        </w:rPr>
        <w:t xml:space="preserve">Informace o terapeutické lekci </w:t>
      </w:r>
      <w:r w:rsidR="00A04CE7" w:rsidRPr="00F358FE">
        <w:rPr>
          <w:rFonts w:ascii="Verdana" w:hAnsi="Verdana"/>
          <w:b/>
          <w:color w:val="006EB8"/>
          <w:lang w:val="cs-CZ"/>
        </w:rPr>
        <w:t>6</w:t>
      </w:r>
    </w:p>
    <w:p w:rsidR="009141CF" w:rsidRPr="001C5984" w:rsidRDefault="001C5984" w:rsidP="00982D25">
      <w:pPr>
        <w:ind w:left="-567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Výzkumné studie prokázaly, že lidé s psychózou mají někdy tendenci držet se svých přesvědčení, i když existují přesvědčivé důkazy, že jsou nesprávná</w:t>
      </w:r>
      <w:r w:rsidR="00982D25" w:rsidRPr="001C5984">
        <w:rPr>
          <w:rFonts w:ascii="Verdana" w:hAnsi="Verdana"/>
          <w:sz w:val="20"/>
          <w:szCs w:val="20"/>
          <w:lang w:val="cs-CZ"/>
        </w:rPr>
        <w:t xml:space="preserve">. </w:t>
      </w:r>
    </w:p>
    <w:p w:rsidR="00524E04" w:rsidRPr="001C5984" w:rsidRDefault="001C5984" w:rsidP="00982D25">
      <w:pPr>
        <w:ind w:left="-567"/>
        <w:rPr>
          <w:rFonts w:ascii="Verdana" w:hAnsi="Verdana"/>
          <w:b/>
          <w:sz w:val="20"/>
          <w:szCs w:val="20"/>
          <w:lang w:val="cs-CZ"/>
        </w:rPr>
      </w:pPr>
      <w:r>
        <w:rPr>
          <w:rFonts w:ascii="Verdana" w:hAnsi="Verdana"/>
          <w:b/>
          <w:sz w:val="20"/>
          <w:szCs w:val="20"/>
          <w:lang w:val="cs-CZ"/>
        </w:rPr>
        <w:t>To může způsobovat problémy v mezilidských vztazích a znemožnit, aby člověk reálně posuzoval životní situace.</w:t>
      </w:r>
      <w:r w:rsidR="009141CF" w:rsidRPr="001C5984">
        <w:rPr>
          <w:rFonts w:ascii="Verdana" w:hAnsi="Verdana"/>
          <w:b/>
          <w:sz w:val="20"/>
          <w:szCs w:val="20"/>
          <w:lang w:val="cs-CZ"/>
        </w:rPr>
        <w:t xml:space="preserve"> </w:t>
      </w:r>
    </w:p>
    <w:p w:rsidR="009141CF" w:rsidRPr="001C5984" w:rsidRDefault="001C5984" w:rsidP="00982D25">
      <w:pPr>
        <w:ind w:left="-567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Člověku může pomoci, když si o svých názorech promluví s jinými lidmi, aby si uvědomil, že na určitou věc lze mít rozdílné názory a pomůže mu to situaci lépe zhodnotit</w:t>
      </w:r>
      <w:r w:rsidR="009141CF" w:rsidRPr="001C5984">
        <w:rPr>
          <w:rFonts w:ascii="Verdana" w:hAnsi="Verdana"/>
          <w:sz w:val="20"/>
          <w:szCs w:val="20"/>
          <w:lang w:val="cs-CZ"/>
        </w:rPr>
        <w:t xml:space="preserve">. </w:t>
      </w:r>
    </w:p>
    <w:p w:rsidR="00B74646" w:rsidRPr="001C5984" w:rsidRDefault="001C5984" w:rsidP="00982D25">
      <w:pPr>
        <w:ind w:left="-567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Než si utvoříte nějaký názor, shromážděte co nejvíce informací a vezměte v úvahu i názory jiných lidí.</w:t>
      </w:r>
      <w:r w:rsidR="00336759" w:rsidRPr="001C5984">
        <w:rPr>
          <w:rFonts w:ascii="Verdana" w:hAnsi="Verdana"/>
          <w:sz w:val="20"/>
          <w:szCs w:val="20"/>
          <w:lang w:val="cs-CZ"/>
        </w:rPr>
        <w:t xml:space="preserve"> </w:t>
      </w:r>
    </w:p>
    <w:p w:rsidR="009141CF" w:rsidRPr="001C5984" w:rsidRDefault="001C5984" w:rsidP="00982D25">
      <w:pPr>
        <w:ind w:left="-567"/>
        <w:rPr>
          <w:rFonts w:ascii="Verdana" w:hAnsi="Verdana"/>
          <w:sz w:val="20"/>
          <w:szCs w:val="20"/>
          <w:lang w:val="cs-CZ"/>
        </w:rPr>
      </w:pPr>
      <w:r>
        <w:rPr>
          <w:rFonts w:ascii="Verdana" w:hAnsi="Verdana"/>
          <w:sz w:val="20"/>
          <w:szCs w:val="20"/>
          <w:lang w:val="cs-CZ"/>
        </w:rPr>
        <w:t>Používejte ve svém každodenním životě žlutou kartičku, abyste si uvědomili, že se můžete v některých situacích mýlit</w:t>
      </w:r>
      <w:r w:rsidR="00336759" w:rsidRPr="001C5984">
        <w:rPr>
          <w:rFonts w:ascii="Verdana" w:hAnsi="Verdana"/>
          <w:sz w:val="20"/>
          <w:szCs w:val="20"/>
          <w:lang w:val="cs-CZ"/>
        </w:rPr>
        <w:t xml:space="preserve">. </w:t>
      </w:r>
    </w:p>
    <w:p w:rsidR="00B74646" w:rsidRPr="001C5984" w:rsidRDefault="00B74646" w:rsidP="00E50E62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/>
      </w:tblPr>
      <w:tblGrid>
        <w:gridCol w:w="10773"/>
      </w:tblGrid>
      <w:tr w:rsidR="001C5984" w:rsidRPr="004C16DD" w:rsidTr="00EC5760">
        <w:trPr>
          <w:trHeight w:val="2268"/>
        </w:trPr>
        <w:tc>
          <w:tcPr>
            <w:tcW w:w="10773" w:type="dxa"/>
          </w:tcPr>
          <w:p w:rsidR="001C5984" w:rsidRPr="004C16DD" w:rsidRDefault="001C5984" w:rsidP="001C5984">
            <w:pPr>
              <w:pStyle w:val="Odstavecseseznamem"/>
              <w:spacing w:after="0" w:line="240" w:lineRule="auto"/>
              <w:ind w:left="0"/>
              <w:rPr>
                <w:rFonts w:ascii="Verdana" w:hAnsi="Verdana"/>
                <w:b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szCs w:val="20"/>
                <w:lang w:val="cs-CZ"/>
              </w:rPr>
              <w:t xml:space="preserve">Které části terapeutické lekce Změna přesvědčení </w:t>
            </w:r>
            <w:r w:rsidRPr="00834296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mi připadají zvláště užitečné/praktické?</w:t>
            </w:r>
          </w:p>
        </w:tc>
      </w:tr>
      <w:tr w:rsidR="001C5984" w:rsidRPr="004C16DD" w:rsidTr="00EC5760">
        <w:trPr>
          <w:trHeight w:val="2268"/>
        </w:trPr>
        <w:tc>
          <w:tcPr>
            <w:tcW w:w="10773" w:type="dxa"/>
          </w:tcPr>
          <w:p w:rsidR="001C5984" w:rsidRPr="00834296" w:rsidRDefault="001C5984" w:rsidP="00EC5760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 w:rsidRPr="00834296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Kdy a v jaké konkrétní situaci chci v průběhu příštího týdne uplatnit/procvičit si to, co jsem se naučil/a?</w:t>
            </w:r>
          </w:p>
          <w:p w:rsidR="001C5984" w:rsidRDefault="001C5984" w:rsidP="00EC5760">
            <w:pPr>
              <w:pStyle w:val="Odstavecseseznamem"/>
              <w:spacing w:after="0" w:line="240" w:lineRule="auto"/>
              <w:ind w:left="0"/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  <w:p w:rsidR="001C5984" w:rsidRPr="004C16DD" w:rsidRDefault="001C5984" w:rsidP="00EC5760">
            <w:pPr>
              <w:pStyle w:val="Odstavecseseznamem"/>
              <w:spacing w:after="0" w:line="240" w:lineRule="auto"/>
              <w:ind w:left="0"/>
              <w:rPr>
                <w:rFonts w:ascii="Verdana" w:hAnsi="Verdana"/>
                <w:b/>
                <w:sz w:val="20"/>
                <w:szCs w:val="20"/>
                <w:lang w:val="cs-CZ"/>
              </w:rPr>
            </w:pPr>
          </w:p>
        </w:tc>
      </w:tr>
      <w:tr w:rsidR="001C5984" w:rsidRPr="00561754" w:rsidTr="00EC5760">
        <w:trPr>
          <w:trHeight w:val="2268"/>
        </w:trPr>
        <w:tc>
          <w:tcPr>
            <w:tcW w:w="10773" w:type="dxa"/>
          </w:tcPr>
          <w:p w:rsidR="001C5984" w:rsidRPr="00561754" w:rsidRDefault="001C5984" w:rsidP="00EC5760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 w:rsidRPr="00834296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Co mi stále není jasné? Na co bych se chtěl/a zeptat v příštím sezení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?</w:t>
            </w:r>
            <w:r w:rsidRPr="004C16DD">
              <w:rPr>
                <w:rFonts w:ascii="Verdana" w:hAnsi="Verdana"/>
                <w:b/>
                <w:sz w:val="20"/>
                <w:szCs w:val="20"/>
                <w:lang w:val="cs-CZ"/>
              </w:rPr>
              <w:br/>
            </w:r>
          </w:p>
        </w:tc>
      </w:tr>
    </w:tbl>
    <w:p w:rsidR="00B74646" w:rsidRPr="001C5984" w:rsidRDefault="00B74646" w:rsidP="009141CF">
      <w:pPr>
        <w:jc w:val="both"/>
        <w:rPr>
          <w:rFonts w:ascii="Verdana" w:hAnsi="Verdana"/>
          <w:sz w:val="20"/>
          <w:szCs w:val="20"/>
          <w:lang w:val="cs-CZ"/>
        </w:rPr>
      </w:pPr>
    </w:p>
    <w:p w:rsidR="00B74646" w:rsidRPr="001C5984" w:rsidRDefault="00B74646" w:rsidP="00E50E62">
      <w:pPr>
        <w:ind w:left="-567"/>
        <w:jc w:val="both"/>
        <w:rPr>
          <w:rFonts w:ascii="Verdana" w:hAnsi="Verdana"/>
          <w:sz w:val="20"/>
          <w:szCs w:val="20"/>
          <w:lang w:val="cs-CZ"/>
        </w:rPr>
      </w:pPr>
    </w:p>
    <w:sectPr w:rsidR="00B74646" w:rsidRPr="001C5984" w:rsidSect="004103AF">
      <w:footerReference w:type="default" r:id="rId7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642" w:rsidRDefault="00045642" w:rsidP="00C6186F">
      <w:pPr>
        <w:spacing w:after="0" w:line="240" w:lineRule="auto"/>
      </w:pPr>
      <w:r>
        <w:separator/>
      </w:r>
    </w:p>
  </w:endnote>
  <w:endnote w:type="continuationSeparator" w:id="1">
    <w:p w:rsidR="00045642" w:rsidRDefault="00045642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altName w:val="Microsoft YaHei Light"/>
    <w:charset w:val="00"/>
    <w:family w:val="swiss"/>
    <w:pitch w:val="variable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4E1" w:rsidRPr="001C5984" w:rsidRDefault="001044E1" w:rsidP="00982D25">
    <w:pPr>
      <w:pStyle w:val="Zkladntext"/>
      <w:ind w:left="0"/>
      <w:jc w:val="center"/>
      <w:rPr>
        <w:rFonts w:ascii="Verdana" w:hAnsi="Verdana"/>
        <w:sz w:val="16"/>
        <w:szCs w:val="16"/>
        <w:lang w:val="cs-CZ"/>
      </w:rPr>
    </w:pPr>
    <w:r w:rsidRPr="00F64CAB">
      <w:rPr>
        <w:rFonts w:ascii="Verdana" w:hAnsi="Verdana"/>
        <w:sz w:val="16"/>
        <w:szCs w:val="16"/>
      </w:rPr>
      <w:tab/>
    </w:r>
    <w:r w:rsidR="001C5984" w:rsidRPr="001C5984">
      <w:rPr>
        <w:rFonts w:ascii="Verdana" w:hAnsi="Verdana"/>
        <w:sz w:val="16"/>
        <w:szCs w:val="16"/>
        <w:lang w:val="cs-CZ"/>
      </w:rPr>
      <w:t>Pracovní</w:t>
    </w:r>
    <w:r w:rsidR="001C5984">
      <w:rPr>
        <w:rFonts w:ascii="Verdana" w:hAnsi="Verdana"/>
        <w:sz w:val="16"/>
        <w:szCs w:val="16"/>
      </w:rPr>
      <w:t xml:space="preserve"> list </w:t>
    </w:r>
    <w:r w:rsidR="001C5984">
      <w:rPr>
        <w:rFonts w:ascii="Verdana" w:hAnsi="Verdana"/>
        <w:w w:val="110"/>
        <w:sz w:val="16"/>
        <w:szCs w:val="16"/>
        <w:lang w:val="cs-CZ"/>
      </w:rPr>
      <w:t xml:space="preserve">terapeutické lekce </w:t>
    </w:r>
    <w:r w:rsidR="00982D25" w:rsidRPr="001C5984">
      <w:rPr>
        <w:rFonts w:ascii="Verdana" w:hAnsi="Verdana"/>
        <w:w w:val="110"/>
        <w:sz w:val="16"/>
        <w:szCs w:val="16"/>
        <w:lang w:val="cs-CZ"/>
      </w:rPr>
      <w:t xml:space="preserve">6: </w:t>
    </w:r>
    <w:r w:rsidR="001C5984">
      <w:rPr>
        <w:rFonts w:ascii="Verdana" w:hAnsi="Verdana"/>
        <w:w w:val="110"/>
        <w:sz w:val="16"/>
        <w:szCs w:val="16"/>
        <w:lang w:val="cs-CZ"/>
      </w:rPr>
      <w:t>Změna přesvědčení</w:t>
    </w:r>
  </w:p>
  <w:p w:rsidR="00C14F59" w:rsidRPr="00982D25" w:rsidRDefault="00C14F59" w:rsidP="001044E1">
    <w:pPr>
      <w:pStyle w:val="Zpat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642" w:rsidRDefault="00045642" w:rsidP="00C6186F">
      <w:pPr>
        <w:spacing w:after="0" w:line="240" w:lineRule="auto"/>
      </w:pPr>
      <w:r>
        <w:separator/>
      </w:r>
    </w:p>
  </w:footnote>
  <w:footnote w:type="continuationSeparator" w:id="1">
    <w:p w:rsidR="00045642" w:rsidRDefault="00045642" w:rsidP="00C6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C6186F"/>
    <w:rsid w:val="00045642"/>
    <w:rsid w:val="000627A2"/>
    <w:rsid w:val="00081487"/>
    <w:rsid w:val="0008478E"/>
    <w:rsid w:val="00096BCE"/>
    <w:rsid w:val="000F2815"/>
    <w:rsid w:val="001044E1"/>
    <w:rsid w:val="00190216"/>
    <w:rsid w:val="001C5984"/>
    <w:rsid w:val="00216D7D"/>
    <w:rsid w:val="002855F3"/>
    <w:rsid w:val="002A5177"/>
    <w:rsid w:val="002B6E81"/>
    <w:rsid w:val="002C6FEE"/>
    <w:rsid w:val="002E04E0"/>
    <w:rsid w:val="0031164C"/>
    <w:rsid w:val="00336759"/>
    <w:rsid w:val="00363128"/>
    <w:rsid w:val="0039575D"/>
    <w:rsid w:val="003A1C9A"/>
    <w:rsid w:val="003B48EB"/>
    <w:rsid w:val="003B5CD0"/>
    <w:rsid w:val="004103AF"/>
    <w:rsid w:val="004A103A"/>
    <w:rsid w:val="00524E04"/>
    <w:rsid w:val="00622B2D"/>
    <w:rsid w:val="00674C0C"/>
    <w:rsid w:val="00751F81"/>
    <w:rsid w:val="007E07A6"/>
    <w:rsid w:val="00831AF5"/>
    <w:rsid w:val="009141CF"/>
    <w:rsid w:val="009141DF"/>
    <w:rsid w:val="00917178"/>
    <w:rsid w:val="00933E5A"/>
    <w:rsid w:val="00942911"/>
    <w:rsid w:val="00971185"/>
    <w:rsid w:val="00982D25"/>
    <w:rsid w:val="00A04CE7"/>
    <w:rsid w:val="00A92DCC"/>
    <w:rsid w:val="00AA78B0"/>
    <w:rsid w:val="00AC0A50"/>
    <w:rsid w:val="00AE24DB"/>
    <w:rsid w:val="00AE4599"/>
    <w:rsid w:val="00AF3649"/>
    <w:rsid w:val="00B10FF0"/>
    <w:rsid w:val="00B2776F"/>
    <w:rsid w:val="00B5242D"/>
    <w:rsid w:val="00B60862"/>
    <w:rsid w:val="00B74646"/>
    <w:rsid w:val="00B92C3A"/>
    <w:rsid w:val="00B96CCB"/>
    <w:rsid w:val="00B96E92"/>
    <w:rsid w:val="00C14F59"/>
    <w:rsid w:val="00C335DF"/>
    <w:rsid w:val="00C6186F"/>
    <w:rsid w:val="00E50E62"/>
    <w:rsid w:val="00EC5760"/>
    <w:rsid w:val="00F147E5"/>
    <w:rsid w:val="00F358FE"/>
    <w:rsid w:val="00F631AE"/>
    <w:rsid w:val="00F64CAB"/>
    <w:rsid w:val="00F7699E"/>
    <w:rsid w:val="00FD6317"/>
    <w:rsid w:val="00FF1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103A"/>
    <w:pPr>
      <w:spacing w:after="200" w:line="276" w:lineRule="auto"/>
    </w:pPr>
    <w:rPr>
      <w:sz w:val="22"/>
      <w:szCs w:val="22"/>
      <w:lang w:val="de-D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186F"/>
  </w:style>
  <w:style w:type="paragraph" w:styleId="Zpat">
    <w:name w:val="footer"/>
    <w:basedOn w:val="Normln"/>
    <w:link w:val="ZpatChar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C6186F"/>
  </w:style>
  <w:style w:type="paragraph" w:styleId="Textbubliny">
    <w:name w:val="Balloon Text"/>
    <w:basedOn w:val="Normln"/>
    <w:link w:val="TextbublinyChar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186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61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982D25"/>
    <w:pPr>
      <w:widowControl w:val="0"/>
      <w:spacing w:after="0" w:line="240" w:lineRule="auto"/>
      <w:ind w:left="1936"/>
    </w:pPr>
    <w:rPr>
      <w:rFonts w:ascii="Gill Sans MT" w:eastAsia="Gill Sans MT" w:hAnsi="Gill Sans MT"/>
      <w:sz w:val="17"/>
      <w:szCs w:val="17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82D25"/>
    <w:rPr>
      <w:rFonts w:ascii="Gill Sans MT" w:eastAsia="Gill Sans MT" w:hAnsi="Gill Sans MT"/>
      <w:sz w:val="17"/>
      <w:szCs w:val="17"/>
      <w:lang w:val="en-US"/>
    </w:rPr>
  </w:style>
  <w:style w:type="paragraph" w:styleId="Odstavecseseznamem">
    <w:name w:val="List Paragraph"/>
    <w:basedOn w:val="Normln"/>
    <w:uiPriority w:val="34"/>
    <w:qFormat/>
    <w:rsid w:val="001C59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Mozny</cp:lastModifiedBy>
  <cp:revision>2</cp:revision>
  <dcterms:created xsi:type="dcterms:W3CDTF">2016-12-30T08:47:00Z</dcterms:created>
  <dcterms:modified xsi:type="dcterms:W3CDTF">2016-12-30T08:47:00Z</dcterms:modified>
</cp:coreProperties>
</file>